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EA" w:rsidRPr="00AE5FEA" w:rsidRDefault="00AE5FEA" w:rsidP="00AE5FEA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32"/>
          <w:szCs w:val="32"/>
          <w:lang w:eastAsia="ru-RU"/>
        </w:rPr>
      </w:pPr>
      <w:r w:rsidRPr="00AE5FEA">
        <w:rPr>
          <w:rFonts w:ascii="Arial" w:eastAsia="Times New Roman" w:hAnsi="Arial" w:cs="Arial"/>
          <w:color w:val="3B4256"/>
          <w:spacing w:val="-6"/>
          <w:kern w:val="36"/>
          <w:sz w:val="32"/>
          <w:szCs w:val="32"/>
          <w:lang w:eastAsia="ru-RU"/>
        </w:rPr>
        <w:t>Внимание: возможен подъём уровней воды</w:t>
      </w:r>
    </w:p>
    <w:p w:rsidR="00AE5FEA" w:rsidRPr="00AE5FEA" w:rsidRDefault="00AE5FEA" w:rsidP="00AE5F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AE5FEA">
        <w:rPr>
          <w:color w:val="3B4256"/>
          <w:spacing w:val="3"/>
          <w:bdr w:val="none" w:sz="0" w:space="0" w:color="auto" w:frame="1"/>
        </w:rPr>
        <w:t>По данным синоптиков, в период с 28 по 30 апреля 2021 года в Алтайском крае продолжится подъём уровня воды в реке Чумыш в районе села Ельцовка Ельцовского района и реки Чапша в районе села Красногорское Красногорского района. Возможно достижение опасных отметок (320 и 580 см соответственно) и подтопление прибрежных территорий данных населенных пунктов.</w:t>
      </w:r>
    </w:p>
    <w:p w:rsidR="00AE5FEA" w:rsidRPr="00AE5FEA" w:rsidRDefault="00AE5FEA" w:rsidP="00AE5FE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AE5FEA">
        <w:rPr>
          <w:color w:val="3B4256"/>
        </w:rPr>
        <w:t>Обстановка в регионе в круглосуточном режиме находится на контроле Центра управления силами в кризисных ситуациях Главного управления МЧС России по Алтайскому краю, поддерживается постоянная связь со всеми муниципальными образованиями. Представители местных администраций регулярно представляют информацию о ситуации, организован постоянный мониторинг. Все службы находятся в готовности к реагированию и оказанию помощи гражданам.</w:t>
      </w:r>
    </w:p>
    <w:p w:rsidR="00AE5FEA" w:rsidRPr="00AE5FEA" w:rsidRDefault="00AE5FEA" w:rsidP="00AE5FE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AE5FEA">
        <w:rPr>
          <w:color w:val="3B4256"/>
        </w:rPr>
        <w:t>Главное управление МЧС России по Алтайскому краю рекомендует жителям населенных пунктов, попадающих в зону возможного подтопления, предпринять ряд мер, которые помогут сохранить их здоровье и имущество.</w:t>
      </w:r>
    </w:p>
    <w:p w:rsidR="00AE5FEA" w:rsidRPr="00AE5FEA" w:rsidRDefault="00AE5FEA" w:rsidP="00AE5FE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AE5FEA">
        <w:rPr>
          <w:color w:val="3B4256"/>
        </w:rPr>
        <w:t>Изучите и запомните границы возможных зон затопления, а также возвышенные, редко затапливаемые места, расположенные в зоне непосредственной близости от мест проживания, а также кратчайшие пути движения к ним.</w:t>
      </w:r>
    </w:p>
    <w:p w:rsidR="00AE5FEA" w:rsidRPr="00AE5FEA" w:rsidRDefault="00AE5FEA" w:rsidP="00AE5F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pacing w:val="3"/>
          <w:bdr w:val="none" w:sz="0" w:space="0" w:color="auto" w:frame="1"/>
        </w:rPr>
      </w:pPr>
      <w:r w:rsidRPr="00AE5FEA">
        <w:rPr>
          <w:color w:val="3B4256"/>
          <w:spacing w:val="3"/>
          <w:bdr w:val="none" w:sz="0" w:space="0" w:color="auto" w:frame="1"/>
        </w:rPr>
        <w:t>При необходимости подготовьте дом к предстоящему подтоплению:</w:t>
      </w:r>
    </w:p>
    <w:p w:rsidR="00AE5FEA" w:rsidRPr="00AE5FEA" w:rsidRDefault="00AE5FEA" w:rsidP="00AE5F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pacing w:val="3"/>
          <w:bdr w:val="none" w:sz="0" w:space="0" w:color="auto" w:frame="1"/>
        </w:rPr>
      </w:pPr>
      <w:r w:rsidRPr="00AE5FEA">
        <w:rPr>
          <w:color w:val="3B4256"/>
          <w:spacing w:val="3"/>
          <w:bdr w:val="none" w:sz="0" w:space="0" w:color="auto" w:frame="1"/>
        </w:rPr>
        <w:t>- отключите газ, электричество и воду;</w:t>
      </w:r>
    </w:p>
    <w:p w:rsidR="00AE5FEA" w:rsidRPr="00AE5FEA" w:rsidRDefault="00AE5FEA" w:rsidP="00AE5F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pacing w:val="3"/>
          <w:bdr w:val="none" w:sz="0" w:space="0" w:color="auto" w:frame="1"/>
        </w:rPr>
      </w:pPr>
      <w:r w:rsidRPr="00AE5FEA">
        <w:rPr>
          <w:color w:val="3B4256"/>
          <w:spacing w:val="3"/>
          <w:bdr w:val="none" w:sz="0" w:space="0" w:color="auto" w:frame="1"/>
        </w:rPr>
        <w:t>- ценные вещи и мебель перенесите на верхние этажи или на чердак;</w:t>
      </w:r>
    </w:p>
    <w:p w:rsidR="00AE5FEA" w:rsidRPr="00AE5FEA" w:rsidRDefault="00AE5FEA" w:rsidP="00AE5F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pacing w:val="3"/>
          <w:bdr w:val="none" w:sz="0" w:space="0" w:color="auto" w:frame="1"/>
        </w:rPr>
      </w:pPr>
      <w:r w:rsidRPr="00AE5FEA">
        <w:rPr>
          <w:color w:val="3B4256"/>
          <w:spacing w:val="3"/>
          <w:bdr w:val="none" w:sz="0" w:space="0" w:color="auto" w:frame="1"/>
        </w:rPr>
        <w:t>- закройте окна и двери или даже забейте их досками;</w:t>
      </w:r>
    </w:p>
    <w:p w:rsidR="00AE5FEA" w:rsidRPr="00AE5FEA" w:rsidRDefault="00AE5FEA" w:rsidP="00AE5F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pacing w:val="3"/>
          <w:bdr w:val="none" w:sz="0" w:space="0" w:color="auto" w:frame="1"/>
        </w:rPr>
      </w:pPr>
      <w:r w:rsidRPr="00AE5FEA">
        <w:rPr>
          <w:color w:val="3B4256"/>
          <w:spacing w:val="3"/>
          <w:bdr w:val="none" w:sz="0" w:space="0" w:color="auto" w:frame="1"/>
        </w:rPr>
        <w:t>- животных необходимо выпустить из помещений, а собак отвязать;</w:t>
      </w:r>
    </w:p>
    <w:p w:rsidR="00AE5FEA" w:rsidRPr="00AE5FEA" w:rsidRDefault="00AE5FEA" w:rsidP="00AE5F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pacing w:val="3"/>
          <w:bdr w:val="none" w:sz="0" w:space="0" w:color="auto" w:frame="1"/>
        </w:rPr>
      </w:pPr>
      <w:r w:rsidRPr="00AE5FEA">
        <w:rPr>
          <w:color w:val="3B4256"/>
          <w:spacing w:val="3"/>
          <w:bdr w:val="none" w:sz="0" w:space="0" w:color="auto" w:frame="1"/>
        </w:rPr>
        <w:t>- дрова и все предметы, способные уплыть при подъеме воды, лучше перенести в закрытое помещение (сарай);</w:t>
      </w:r>
    </w:p>
    <w:p w:rsidR="00AE5FEA" w:rsidRPr="00AE5FEA" w:rsidRDefault="00AE5FEA" w:rsidP="00AE5F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pacing w:val="3"/>
          <w:bdr w:val="none" w:sz="0" w:space="0" w:color="auto" w:frame="1"/>
        </w:rPr>
      </w:pPr>
      <w:r w:rsidRPr="00AE5FEA">
        <w:rPr>
          <w:color w:val="3B4256"/>
          <w:spacing w:val="3"/>
          <w:bdr w:val="none" w:sz="0" w:space="0" w:color="auto" w:frame="1"/>
        </w:rPr>
        <w:t>- из подвалов вынесите все, что может испортиться от воды;</w:t>
      </w:r>
    </w:p>
    <w:p w:rsidR="00AE5FEA" w:rsidRPr="00AE5FEA" w:rsidRDefault="00AE5FEA" w:rsidP="00AE5F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pacing w:val="3"/>
          <w:bdr w:val="none" w:sz="0" w:space="0" w:color="auto" w:frame="1"/>
        </w:rPr>
      </w:pPr>
      <w:r w:rsidRPr="00AE5FEA">
        <w:rPr>
          <w:color w:val="3B4256"/>
          <w:spacing w:val="3"/>
          <w:bdr w:val="none" w:sz="0" w:space="0" w:color="auto" w:frame="1"/>
        </w:rPr>
        <w:t>- при эвакуации с собой возьмите ценности и документы, а также небольшой запас продуктов.</w:t>
      </w:r>
    </w:p>
    <w:p w:rsidR="00AE5FEA" w:rsidRPr="00AE5FEA" w:rsidRDefault="00AE5FEA" w:rsidP="00AE5FE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pacing w:val="3"/>
          <w:bdr w:val="none" w:sz="0" w:space="0" w:color="auto" w:frame="1"/>
        </w:rPr>
      </w:pPr>
      <w:r w:rsidRPr="00AE5FEA">
        <w:rPr>
          <w:color w:val="3B4256"/>
          <w:spacing w:val="3"/>
          <w:bdr w:val="none" w:sz="0" w:space="0" w:color="auto" w:frame="1"/>
        </w:rPr>
        <w:t>Если ваш дом попадает в зону подтопления, следите</w:t>
      </w:r>
      <w:bookmarkStart w:id="0" w:name="_GoBack"/>
      <w:bookmarkEnd w:id="0"/>
      <w:r w:rsidRPr="00AE5FEA">
        <w:rPr>
          <w:color w:val="3B4256"/>
          <w:spacing w:val="3"/>
          <w:bdr w:val="none" w:sz="0" w:space="0" w:color="auto" w:frame="1"/>
        </w:rPr>
        <w:t xml:space="preserve"> за информацией в местных средствах массовой информации, на информационных стендах. Также можно обращаться к сельским старостам. Примите к сведению и выполняйте все требования местных властей.</w:t>
      </w:r>
    </w:p>
    <w:p w:rsidR="00F1297D" w:rsidRPr="00AE5FEA" w:rsidRDefault="00F1297D">
      <w:pPr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</w:p>
    <w:sectPr w:rsidR="00F1297D" w:rsidRPr="00AE5FEA" w:rsidSect="00AE5F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5FEA"/>
    <w:rsid w:val="002A26F5"/>
    <w:rsid w:val="00AE5FEA"/>
    <w:rsid w:val="00EA43FC"/>
    <w:rsid w:val="00F1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deputy_chief</cp:lastModifiedBy>
  <cp:revision>3</cp:revision>
  <dcterms:created xsi:type="dcterms:W3CDTF">2021-05-03T03:39:00Z</dcterms:created>
  <dcterms:modified xsi:type="dcterms:W3CDTF">2021-05-03T03:39:00Z</dcterms:modified>
</cp:coreProperties>
</file>